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4B" w:rsidRDefault="007733B3" w:rsidP="007733B3">
      <w:pPr>
        <w:pStyle w:val="NoSpacing"/>
        <w:jc w:val="center"/>
      </w:pPr>
      <w:r>
        <w:rPr>
          <w:noProof/>
        </w:rPr>
        <w:drawing>
          <wp:inline distT="0" distB="0" distL="0" distR="0">
            <wp:extent cx="4648200" cy="1076325"/>
            <wp:effectExtent l="19050" t="0" r="0" b="0"/>
            <wp:docPr id="1" name="Picture 1" descr="http://www.cnac.org/cnac000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ac.org/cnac0003b.gif"/>
                    <pic:cNvPicPr>
                      <a:picLocks noChangeAspect="1" noChangeArrowheads="1"/>
                    </pic:cNvPicPr>
                  </pic:nvPicPr>
                  <pic:blipFill>
                    <a:blip r:embed="rId4" cstate="print"/>
                    <a:srcRect/>
                    <a:stretch>
                      <a:fillRect/>
                    </a:stretch>
                  </pic:blipFill>
                  <pic:spPr bwMode="auto">
                    <a:xfrm>
                      <a:off x="0" y="0"/>
                      <a:ext cx="4648200" cy="1076325"/>
                    </a:xfrm>
                    <a:prstGeom prst="rect">
                      <a:avLst/>
                    </a:prstGeom>
                    <a:noFill/>
                    <a:ln w="9525">
                      <a:noFill/>
                      <a:miter lim="800000"/>
                      <a:headEnd/>
                      <a:tailEnd/>
                    </a:ln>
                  </pic:spPr>
                </pic:pic>
              </a:graphicData>
            </a:graphic>
          </wp:inline>
        </w:drawing>
      </w:r>
    </w:p>
    <w:p w:rsidR="007733B3" w:rsidRDefault="007733B3" w:rsidP="007733B3">
      <w:pPr>
        <w:pStyle w:val="No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China National Aviation Corporation</w:t>
      </w:r>
    </w:p>
    <w:p w:rsidR="007733B3" w:rsidRDefault="007733B3" w:rsidP="007733B3">
      <w:pPr>
        <w:pStyle w:val="NoSpacing"/>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First to fly the “Hump”! </w:t>
      </w:r>
    </w:p>
    <w:p w:rsidR="007733B3" w:rsidRDefault="007733B3" w:rsidP="007733B3">
      <w:pPr>
        <w:pStyle w:val="NoSpacing"/>
        <w:jc w:val="center"/>
        <w:rPr>
          <w:rFonts w:ascii="Times New Roman" w:hAnsi="Times New Roman" w:cs="Times New Roman"/>
          <w:b/>
          <w:i/>
          <w:color w:val="FF0000"/>
          <w:sz w:val="28"/>
          <w:szCs w:val="28"/>
        </w:rPr>
      </w:pPr>
    </w:p>
    <w:p w:rsidR="007733B3" w:rsidRPr="00A20B6C" w:rsidRDefault="00DA67D8" w:rsidP="007733B3">
      <w:pPr>
        <w:pStyle w:val="NoSpacing"/>
        <w:jc w:val="right"/>
        <w:rPr>
          <w:rFonts w:ascii="Times New Roman" w:hAnsi="Times New Roman" w:cs="Times New Roman"/>
          <w:sz w:val="24"/>
          <w:szCs w:val="24"/>
        </w:rPr>
      </w:pPr>
      <w:r>
        <w:rPr>
          <w:rFonts w:ascii="Times New Roman" w:hAnsi="Times New Roman" w:cs="Times New Roman"/>
          <w:sz w:val="24"/>
          <w:szCs w:val="24"/>
        </w:rPr>
        <w:t>August 3</w:t>
      </w:r>
      <w:r w:rsidR="007733B3" w:rsidRPr="00A20B6C">
        <w:rPr>
          <w:rFonts w:ascii="Times New Roman" w:hAnsi="Times New Roman" w:cs="Times New Roman"/>
          <w:sz w:val="24"/>
          <w:szCs w:val="24"/>
        </w:rPr>
        <w:t>, 2012</w:t>
      </w:r>
    </w:p>
    <w:p w:rsidR="007733B3" w:rsidRPr="00A20B6C" w:rsidRDefault="007733B3" w:rsidP="007733B3">
      <w:pPr>
        <w:pStyle w:val="NoSpacing"/>
        <w:jc w:val="right"/>
        <w:rPr>
          <w:rFonts w:ascii="Times New Roman" w:hAnsi="Times New Roman" w:cs="Times New Roman"/>
          <w:sz w:val="24"/>
          <w:szCs w:val="24"/>
        </w:rPr>
      </w:pPr>
    </w:p>
    <w:p w:rsidR="007733B3" w:rsidRPr="00A20B6C" w:rsidRDefault="007733B3" w:rsidP="007733B3">
      <w:pPr>
        <w:pStyle w:val="NoSpacing"/>
        <w:jc w:val="right"/>
        <w:rPr>
          <w:rFonts w:ascii="Times New Roman" w:hAnsi="Times New Roman" w:cs="Times New Roman"/>
          <w:sz w:val="24"/>
          <w:szCs w:val="24"/>
        </w:rPr>
      </w:pPr>
      <w:r w:rsidRPr="00A20B6C">
        <w:rPr>
          <w:rFonts w:ascii="Times New Roman" w:hAnsi="Times New Roman" w:cs="Times New Roman"/>
          <w:sz w:val="24"/>
          <w:szCs w:val="24"/>
        </w:rPr>
        <w:t>1 Via Santa Ramona</w:t>
      </w:r>
    </w:p>
    <w:p w:rsidR="007733B3" w:rsidRPr="00A20B6C" w:rsidRDefault="007733B3" w:rsidP="007733B3">
      <w:pPr>
        <w:pStyle w:val="NoSpacing"/>
        <w:jc w:val="right"/>
        <w:rPr>
          <w:rFonts w:ascii="Times New Roman" w:hAnsi="Times New Roman" w:cs="Times New Roman"/>
          <w:sz w:val="24"/>
          <w:szCs w:val="24"/>
        </w:rPr>
      </w:pPr>
      <w:r w:rsidRPr="00A20B6C">
        <w:rPr>
          <w:rFonts w:ascii="Times New Roman" w:hAnsi="Times New Roman" w:cs="Times New Roman"/>
          <w:sz w:val="24"/>
          <w:szCs w:val="24"/>
        </w:rPr>
        <w:t>Rancho Mirage, CA 92270</w:t>
      </w:r>
    </w:p>
    <w:p w:rsidR="007733B3" w:rsidRPr="00A20B6C" w:rsidRDefault="007733B3" w:rsidP="007733B3">
      <w:pPr>
        <w:pStyle w:val="NoSpacing"/>
        <w:jc w:val="right"/>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 xml:space="preserve">The Honorable </w:t>
      </w:r>
      <w:r w:rsidR="00443801">
        <w:rPr>
          <w:rFonts w:ascii="Times New Roman" w:hAnsi="Times New Roman" w:cs="Times New Roman"/>
          <w:sz w:val="24"/>
          <w:szCs w:val="24"/>
        </w:rPr>
        <w:t>Gary Locke</w:t>
      </w:r>
    </w:p>
    <w:p w:rsidR="007733B3" w:rsidRDefault="00485DEB" w:rsidP="007733B3">
      <w:pPr>
        <w:pStyle w:val="NoSpacing"/>
        <w:rPr>
          <w:rFonts w:ascii="Times New Roman" w:hAnsi="Times New Roman" w:cs="Times New Roman"/>
          <w:sz w:val="24"/>
          <w:szCs w:val="24"/>
          <w:lang/>
        </w:rPr>
      </w:pPr>
      <w:r w:rsidRPr="00485DEB">
        <w:rPr>
          <w:rStyle w:val="Strong"/>
          <w:rFonts w:ascii="Times New Roman" w:hAnsi="Times New Roman" w:cs="Times New Roman"/>
          <w:b w:val="0"/>
          <w:sz w:val="24"/>
          <w:szCs w:val="24"/>
          <w:lang/>
        </w:rPr>
        <w:t>United States Embassy of Beijing, China</w:t>
      </w:r>
      <w:r w:rsidRPr="00485DEB">
        <w:rPr>
          <w:rFonts w:ascii="Times New Roman" w:hAnsi="Times New Roman" w:cs="Times New Roman"/>
          <w:b/>
          <w:bCs/>
          <w:sz w:val="24"/>
          <w:szCs w:val="24"/>
          <w:lang/>
        </w:rPr>
        <w:br/>
      </w:r>
      <w:r w:rsidRPr="00485DEB">
        <w:rPr>
          <w:rFonts w:ascii="Times New Roman" w:hAnsi="Times New Roman" w:cs="Times New Roman"/>
          <w:sz w:val="24"/>
          <w:szCs w:val="24"/>
          <w:lang/>
        </w:rPr>
        <w:t xml:space="preserve">No. 55 </w:t>
      </w:r>
      <w:proofErr w:type="gramStart"/>
      <w:r w:rsidRPr="00485DEB">
        <w:rPr>
          <w:rFonts w:ascii="Times New Roman" w:hAnsi="Times New Roman" w:cs="Times New Roman"/>
          <w:sz w:val="24"/>
          <w:szCs w:val="24"/>
          <w:lang/>
        </w:rPr>
        <w:t>An</w:t>
      </w:r>
      <w:proofErr w:type="gramEnd"/>
      <w:r w:rsidRPr="00485DEB">
        <w:rPr>
          <w:rFonts w:ascii="Times New Roman" w:hAnsi="Times New Roman" w:cs="Times New Roman"/>
          <w:sz w:val="24"/>
          <w:szCs w:val="24"/>
          <w:lang/>
        </w:rPr>
        <w:t xml:space="preserve"> </w:t>
      </w:r>
      <w:proofErr w:type="spellStart"/>
      <w:r w:rsidRPr="00485DEB">
        <w:rPr>
          <w:rFonts w:ascii="Times New Roman" w:hAnsi="Times New Roman" w:cs="Times New Roman"/>
          <w:sz w:val="24"/>
          <w:szCs w:val="24"/>
          <w:lang/>
        </w:rPr>
        <w:t>Jia</w:t>
      </w:r>
      <w:proofErr w:type="spellEnd"/>
      <w:r w:rsidRPr="00485DEB">
        <w:rPr>
          <w:rFonts w:ascii="Times New Roman" w:hAnsi="Times New Roman" w:cs="Times New Roman"/>
          <w:sz w:val="24"/>
          <w:szCs w:val="24"/>
          <w:lang/>
        </w:rPr>
        <w:t xml:space="preserve"> Lou Lu 100600</w:t>
      </w:r>
      <w:r w:rsidRPr="00485DEB">
        <w:rPr>
          <w:rFonts w:ascii="Times New Roman" w:hAnsi="Times New Roman" w:cs="Times New Roman"/>
          <w:sz w:val="24"/>
          <w:szCs w:val="24"/>
          <w:lang/>
        </w:rPr>
        <w:br/>
        <w:t>Tel: (86-10) 8531-3000</w:t>
      </w:r>
    </w:p>
    <w:p w:rsidR="00E24FB0" w:rsidRDefault="00E24FB0" w:rsidP="007733B3">
      <w:pPr>
        <w:pStyle w:val="NoSpacing"/>
        <w:rPr>
          <w:rFonts w:ascii="Times New Roman" w:hAnsi="Times New Roman" w:cs="Times New Roman"/>
          <w:sz w:val="24"/>
          <w:szCs w:val="24"/>
          <w:lang/>
        </w:rPr>
      </w:pPr>
    </w:p>
    <w:p w:rsidR="00E24FB0" w:rsidRPr="00485DEB" w:rsidRDefault="00E24FB0" w:rsidP="007733B3">
      <w:pPr>
        <w:pStyle w:val="NoSpacing"/>
        <w:rPr>
          <w:rFonts w:ascii="Times New Roman" w:hAnsi="Times New Roman" w:cs="Times New Roman"/>
          <w:sz w:val="24"/>
          <w:szCs w:val="24"/>
        </w:rPr>
      </w:pPr>
      <w:r>
        <w:rPr>
          <w:rStyle w:val="Strong"/>
          <w:rFonts w:ascii="MS Gothic" w:eastAsia="MS Gothic" w:hAnsi="MS Gothic" w:cs="MS Gothic" w:hint="eastAsia"/>
          <w:sz w:val="18"/>
          <w:szCs w:val="18"/>
          <w:lang/>
        </w:rPr>
        <w:t>美国</w:t>
      </w:r>
      <w:r>
        <w:rPr>
          <w:rStyle w:val="Strong"/>
          <w:rFonts w:ascii="MingLiU" w:eastAsia="MingLiU" w:hAnsi="MingLiU" w:cs="MingLiU" w:hint="eastAsia"/>
          <w:sz w:val="18"/>
          <w:szCs w:val="18"/>
          <w:lang/>
        </w:rPr>
        <w:t>驻华大使馆</w:t>
      </w:r>
      <w:r>
        <w:rPr>
          <w:rFonts w:ascii="Verdana" w:hAnsi="Verdana"/>
          <w:sz w:val="18"/>
          <w:szCs w:val="18"/>
          <w:lang/>
        </w:rPr>
        <w:br/>
      </w:r>
      <w:r>
        <w:rPr>
          <w:rFonts w:ascii="MS Gothic" w:eastAsia="MS Gothic" w:hAnsi="MS Gothic" w:cs="MS Gothic" w:hint="eastAsia"/>
          <w:sz w:val="18"/>
          <w:szCs w:val="18"/>
          <w:lang/>
        </w:rPr>
        <w:t>北京安家楼路</w:t>
      </w:r>
      <w:r>
        <w:rPr>
          <w:rFonts w:ascii="Verdana" w:hAnsi="Verdana"/>
          <w:sz w:val="18"/>
          <w:szCs w:val="18"/>
          <w:lang/>
        </w:rPr>
        <w:t>55</w:t>
      </w:r>
      <w:r>
        <w:rPr>
          <w:rFonts w:ascii="MS Gothic" w:eastAsia="MS Gothic" w:hAnsi="MS Gothic" w:cs="MS Gothic" w:hint="eastAsia"/>
          <w:sz w:val="18"/>
          <w:szCs w:val="18"/>
          <w:lang/>
        </w:rPr>
        <w:t>号</w:t>
      </w:r>
      <w:r>
        <w:rPr>
          <w:rFonts w:ascii="Verdana" w:hAnsi="Verdana"/>
          <w:sz w:val="18"/>
          <w:szCs w:val="18"/>
          <w:lang/>
        </w:rPr>
        <w:br/>
      </w:r>
      <w:r>
        <w:rPr>
          <w:rFonts w:ascii="MingLiU" w:eastAsia="MingLiU" w:hAnsi="MingLiU" w:cs="MingLiU" w:hint="eastAsia"/>
          <w:sz w:val="18"/>
          <w:szCs w:val="18"/>
          <w:lang/>
        </w:rPr>
        <w:t>邮编：</w:t>
      </w:r>
      <w:r>
        <w:rPr>
          <w:rFonts w:ascii="Verdana" w:hAnsi="Verdana"/>
          <w:sz w:val="18"/>
          <w:szCs w:val="18"/>
          <w:lang/>
        </w:rPr>
        <w:t>100600</w:t>
      </w:r>
      <w:r>
        <w:rPr>
          <w:rFonts w:ascii="MS Gothic" w:eastAsia="MS Gothic" w:hAnsi="MS Gothic" w:cs="MS Gothic" w:hint="eastAsia"/>
          <w:sz w:val="18"/>
          <w:szCs w:val="18"/>
          <w:lang/>
        </w:rPr>
        <w:t>，</w:t>
      </w:r>
      <w:r>
        <w:rPr>
          <w:rFonts w:ascii="MingLiU" w:eastAsia="MingLiU" w:hAnsi="MingLiU" w:cs="MingLiU" w:hint="eastAsia"/>
          <w:sz w:val="18"/>
          <w:szCs w:val="18"/>
          <w:lang/>
        </w:rPr>
        <w:t>电话：</w:t>
      </w:r>
      <w:r>
        <w:rPr>
          <w:rFonts w:ascii="Verdana" w:hAnsi="Verdana"/>
          <w:sz w:val="18"/>
          <w:szCs w:val="18"/>
          <w:lang/>
        </w:rPr>
        <w:t>(86-10) 8531-3000</w:t>
      </w:r>
      <w:r>
        <w:rPr>
          <w:rFonts w:ascii="Verdana" w:hAnsi="Verdana"/>
          <w:sz w:val="18"/>
          <w:szCs w:val="18"/>
          <w:lang/>
        </w:rPr>
        <w:br/>
      </w:r>
      <w:hyperlink r:id="rId5" w:tgtFrame="_blank" w:history="1">
        <w:r>
          <w:rPr>
            <w:rStyle w:val="Strong"/>
            <w:rFonts w:ascii="MS Gothic" w:eastAsia="MS Gothic" w:hAnsi="MS Gothic" w:cs="MS Gothic" w:hint="eastAsia"/>
            <w:color w:val="003377"/>
            <w:sz w:val="18"/>
            <w:szCs w:val="18"/>
            <w:u w:val="single"/>
            <w:lang/>
          </w:rPr>
          <w:t>美国</w:t>
        </w:r>
        <w:r>
          <w:rPr>
            <w:rStyle w:val="Strong"/>
            <w:rFonts w:ascii="MingLiU" w:eastAsia="MingLiU" w:hAnsi="MingLiU" w:cs="MingLiU" w:hint="eastAsia"/>
            <w:color w:val="003377"/>
            <w:sz w:val="18"/>
            <w:szCs w:val="18"/>
            <w:u w:val="single"/>
            <w:lang/>
          </w:rPr>
          <w:t>驻华大使馆地图</w:t>
        </w:r>
      </w:hyperlink>
    </w:p>
    <w:p w:rsidR="00485DEB" w:rsidRPr="00A20B6C" w:rsidRDefault="00485DEB"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Subject:  Letter of Greeting to the China Civil Aviation Museum</w:t>
      </w:r>
    </w:p>
    <w:p w:rsidR="007733B3" w:rsidRPr="00A20B6C" w:rsidRDefault="007733B3" w:rsidP="007733B3">
      <w:pPr>
        <w:pStyle w:val="NoSpacing"/>
        <w:rPr>
          <w:rFonts w:ascii="Times New Roman" w:hAnsi="Times New Roman" w:cs="Times New Roman"/>
          <w:sz w:val="24"/>
          <w:szCs w:val="24"/>
        </w:rPr>
      </w:pPr>
    </w:p>
    <w:p w:rsidR="007733B3"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 xml:space="preserve">Dear </w:t>
      </w:r>
      <w:r w:rsidR="00DA67D8">
        <w:rPr>
          <w:rFonts w:ascii="Times New Roman" w:hAnsi="Times New Roman" w:cs="Times New Roman"/>
          <w:sz w:val="24"/>
          <w:szCs w:val="24"/>
        </w:rPr>
        <w:t>Ambassador Locke</w:t>
      </w:r>
      <w:r w:rsidRPr="00A20B6C">
        <w:rPr>
          <w:rFonts w:ascii="Times New Roman" w:hAnsi="Times New Roman" w:cs="Times New Roman"/>
          <w:sz w:val="24"/>
          <w:szCs w:val="24"/>
        </w:rPr>
        <w:t>:</w:t>
      </w:r>
    </w:p>
    <w:p w:rsidR="007733B3" w:rsidRDefault="007733B3" w:rsidP="007733B3">
      <w:pPr>
        <w:pStyle w:val="NoSpacing"/>
        <w:rPr>
          <w:rFonts w:ascii="Times New Roman" w:hAnsi="Times New Roman" w:cs="Times New Roman"/>
          <w:sz w:val="24"/>
          <w:szCs w:val="24"/>
        </w:rPr>
      </w:pPr>
    </w:p>
    <w:p w:rsidR="007733B3" w:rsidRDefault="007733B3" w:rsidP="007733B3">
      <w:pPr>
        <w:pStyle w:val="NoSpacing"/>
        <w:rPr>
          <w:rFonts w:ascii="Times New Roman" w:hAnsi="Times New Roman" w:cs="Times New Roman"/>
          <w:sz w:val="24"/>
          <w:szCs w:val="24"/>
        </w:rPr>
      </w:pPr>
      <w:r>
        <w:rPr>
          <w:rFonts w:ascii="Times New Roman" w:hAnsi="Times New Roman" w:cs="Times New Roman"/>
          <w:sz w:val="24"/>
          <w:szCs w:val="24"/>
        </w:rPr>
        <w:t xml:space="preserve">The well being of the human race depends on the relationship between the United States and China maturing in peace and mutual respect. It’s the most important relationship in the modern world, but our shared history hasn’t always been harmonious. It’s tumultuous and </w:t>
      </w:r>
      <w:r w:rsidRPr="00634311">
        <w:rPr>
          <w:rFonts w:ascii="Times New Roman" w:hAnsi="Times New Roman" w:cs="Times New Roman"/>
          <w:sz w:val="24"/>
          <w:szCs w:val="24"/>
        </w:rPr>
        <w:t>complicated,</w:t>
      </w:r>
      <w:r>
        <w:rPr>
          <w:rFonts w:ascii="Times New Roman" w:hAnsi="Times New Roman" w:cs="Times New Roman"/>
          <w:sz w:val="24"/>
          <w:szCs w:val="24"/>
        </w:rPr>
        <w:t xml:space="preserve"> and we haven’t always understood each other very well. </w:t>
      </w:r>
    </w:p>
    <w:p w:rsidR="007733B3" w:rsidRDefault="007733B3" w:rsidP="007733B3">
      <w:pPr>
        <w:pStyle w:val="NoSpacing"/>
        <w:rPr>
          <w:rFonts w:ascii="Times New Roman" w:hAnsi="Times New Roman" w:cs="Times New Roman"/>
          <w:sz w:val="24"/>
          <w:szCs w:val="24"/>
        </w:rPr>
      </w:pPr>
    </w:p>
    <w:p w:rsidR="007733B3" w:rsidRDefault="007733B3" w:rsidP="007733B3">
      <w:pPr>
        <w:pStyle w:val="NoSpacing"/>
        <w:rPr>
          <w:rFonts w:ascii="Times New Roman" w:hAnsi="Times New Roman" w:cs="Times New Roman"/>
          <w:sz w:val="24"/>
          <w:szCs w:val="24"/>
        </w:rPr>
      </w:pPr>
      <w:r>
        <w:rPr>
          <w:rFonts w:ascii="Times New Roman" w:hAnsi="Times New Roman" w:cs="Times New Roman"/>
          <w:sz w:val="24"/>
          <w:szCs w:val="24"/>
        </w:rPr>
        <w:t>Fortunately, we have an example of cooperation between the two nations worthy of celebration, even if our memory neglects it – the China National Aviation Corporation (CNAC), a civil airline partnership between the Chinese government and Pan American Airways that flew and fought for China in the 1930s and `40s. The many Chinese, Chinese-American, and Caucasian personnel who worked for the airline through those two tumultuous decades laid the groundwork for China’s modern aviation industry, nurtured the infancy of China’s domestic airlines, helped “Free China” survive and prevail against the Japanese onslaught during World War II, and greatly influenced American policy throughout the period. CNAC was, without doubt, the greatest Sino-American partnership of all time.</w:t>
      </w:r>
    </w:p>
    <w:p w:rsidR="007733B3"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r>
        <w:rPr>
          <w:rFonts w:ascii="Times New Roman" w:hAnsi="Times New Roman" w:cs="Times New Roman"/>
          <w:sz w:val="24"/>
          <w:szCs w:val="24"/>
        </w:rPr>
        <w:t>Today, the airline’s legacy is being recognized in China. O</w:t>
      </w:r>
      <w:r w:rsidRPr="00A20B6C">
        <w:rPr>
          <w:rFonts w:ascii="Times New Roman" w:hAnsi="Times New Roman" w:cs="Times New Roman"/>
          <w:sz w:val="24"/>
          <w:szCs w:val="24"/>
        </w:rPr>
        <w:t xml:space="preserve">n September 9, 2012, 17 members of the </w:t>
      </w:r>
      <w:r>
        <w:rPr>
          <w:rFonts w:ascii="Times New Roman" w:hAnsi="Times New Roman" w:cs="Times New Roman"/>
          <w:sz w:val="24"/>
          <w:szCs w:val="24"/>
        </w:rPr>
        <w:t xml:space="preserve">CNAC </w:t>
      </w:r>
      <w:r w:rsidRPr="00A20B6C">
        <w:rPr>
          <w:rFonts w:ascii="Times New Roman" w:hAnsi="Times New Roman" w:cs="Times New Roman"/>
          <w:sz w:val="24"/>
          <w:szCs w:val="24"/>
        </w:rPr>
        <w:t xml:space="preserve">Association will </w:t>
      </w:r>
      <w:r>
        <w:rPr>
          <w:rFonts w:ascii="Times New Roman" w:hAnsi="Times New Roman" w:cs="Times New Roman"/>
          <w:sz w:val="24"/>
          <w:szCs w:val="24"/>
        </w:rPr>
        <w:t>travel</w:t>
      </w:r>
      <w:r w:rsidRPr="00A20B6C">
        <w:rPr>
          <w:rFonts w:ascii="Times New Roman" w:hAnsi="Times New Roman" w:cs="Times New Roman"/>
          <w:sz w:val="24"/>
          <w:szCs w:val="24"/>
        </w:rPr>
        <w:t xml:space="preserve"> </w:t>
      </w:r>
      <w:r>
        <w:rPr>
          <w:rFonts w:ascii="Times New Roman" w:hAnsi="Times New Roman" w:cs="Times New Roman"/>
          <w:sz w:val="24"/>
          <w:szCs w:val="24"/>
        </w:rPr>
        <w:t xml:space="preserve">from the United States </w:t>
      </w:r>
      <w:r w:rsidRPr="00A20B6C">
        <w:rPr>
          <w:rFonts w:ascii="Times New Roman" w:hAnsi="Times New Roman" w:cs="Times New Roman"/>
          <w:sz w:val="24"/>
          <w:szCs w:val="24"/>
        </w:rPr>
        <w:t xml:space="preserve">to Beijing to celebrate the recent grand </w:t>
      </w:r>
      <w:r w:rsidRPr="00A20B6C">
        <w:rPr>
          <w:rFonts w:ascii="Times New Roman" w:hAnsi="Times New Roman" w:cs="Times New Roman"/>
          <w:sz w:val="24"/>
          <w:szCs w:val="24"/>
        </w:rPr>
        <w:lastRenderedPageBreak/>
        <w:t>opening of the China Civil Aviation Museum</w:t>
      </w:r>
      <w:r>
        <w:rPr>
          <w:rFonts w:ascii="Times New Roman" w:hAnsi="Times New Roman" w:cs="Times New Roman"/>
          <w:sz w:val="24"/>
          <w:szCs w:val="24"/>
        </w:rPr>
        <w:t xml:space="preserve">. We have two very </w:t>
      </w:r>
      <w:r w:rsidRPr="00A20B6C">
        <w:rPr>
          <w:rFonts w:ascii="Times New Roman" w:hAnsi="Times New Roman" w:cs="Times New Roman"/>
          <w:sz w:val="24"/>
          <w:szCs w:val="24"/>
        </w:rPr>
        <w:t>distinguishe</w:t>
      </w:r>
      <w:r>
        <w:rPr>
          <w:rFonts w:ascii="Times New Roman" w:hAnsi="Times New Roman" w:cs="Times New Roman"/>
          <w:sz w:val="24"/>
          <w:szCs w:val="24"/>
        </w:rPr>
        <w:t>d</w:t>
      </w:r>
      <w:r w:rsidRPr="00A20B6C">
        <w:rPr>
          <w:rFonts w:ascii="Times New Roman" w:hAnsi="Times New Roman" w:cs="Times New Roman"/>
          <w:sz w:val="24"/>
          <w:szCs w:val="24"/>
        </w:rPr>
        <w:t xml:space="preserve"> travelers going with us</w:t>
      </w:r>
      <w:r>
        <w:rPr>
          <w:rFonts w:ascii="Times New Roman" w:hAnsi="Times New Roman" w:cs="Times New Roman"/>
          <w:sz w:val="24"/>
          <w:szCs w:val="24"/>
        </w:rPr>
        <w:t xml:space="preserve"> – </w:t>
      </w:r>
      <w:r w:rsidRPr="00A20B6C">
        <w:rPr>
          <w:rFonts w:ascii="Times New Roman" w:hAnsi="Times New Roman" w:cs="Times New Roman"/>
          <w:sz w:val="24"/>
          <w:szCs w:val="24"/>
        </w:rPr>
        <w:t>veteran</w:t>
      </w:r>
      <w:r>
        <w:rPr>
          <w:rFonts w:ascii="Times New Roman" w:hAnsi="Times New Roman" w:cs="Times New Roman"/>
          <w:sz w:val="24"/>
          <w:szCs w:val="24"/>
        </w:rPr>
        <w:t xml:space="preserve"> CNAC pilots Moon Fun Chi</w:t>
      </w:r>
      <w:r w:rsidRPr="00A20B6C">
        <w:rPr>
          <w:rFonts w:ascii="Times New Roman" w:hAnsi="Times New Roman" w:cs="Times New Roman"/>
          <w:sz w:val="24"/>
          <w:szCs w:val="24"/>
        </w:rPr>
        <w:t>n and Peter G</w:t>
      </w:r>
      <w:r>
        <w:rPr>
          <w:rFonts w:ascii="Times New Roman" w:hAnsi="Times New Roman" w:cs="Times New Roman"/>
          <w:sz w:val="24"/>
          <w:szCs w:val="24"/>
        </w:rPr>
        <w:t>outiere, both in their late 90’s. (</w:t>
      </w:r>
      <w:r w:rsidRPr="00A20B6C">
        <w:rPr>
          <w:rFonts w:ascii="Times New Roman" w:hAnsi="Times New Roman" w:cs="Times New Roman"/>
          <w:sz w:val="24"/>
          <w:szCs w:val="24"/>
        </w:rPr>
        <w:t xml:space="preserve">Moon Chin flew Jimmy Doolittle out of China after </w:t>
      </w:r>
      <w:r>
        <w:rPr>
          <w:rFonts w:ascii="Times New Roman" w:hAnsi="Times New Roman" w:cs="Times New Roman"/>
          <w:sz w:val="24"/>
          <w:szCs w:val="24"/>
        </w:rPr>
        <w:t xml:space="preserve">Doolittle’s renowned </w:t>
      </w:r>
      <w:r w:rsidRPr="0007507C">
        <w:rPr>
          <w:rFonts w:ascii="Times New Roman" w:hAnsi="Times New Roman" w:cs="Times New Roman"/>
          <w:sz w:val="24"/>
          <w:szCs w:val="24"/>
        </w:rPr>
        <w:t xml:space="preserve">“Thirty Seconds </w:t>
      </w:r>
      <w:proofErr w:type="gramStart"/>
      <w:r w:rsidRPr="0007507C">
        <w:rPr>
          <w:rFonts w:ascii="Times New Roman" w:hAnsi="Times New Roman" w:cs="Times New Roman"/>
          <w:sz w:val="24"/>
          <w:szCs w:val="24"/>
        </w:rPr>
        <w:t>Over</w:t>
      </w:r>
      <w:proofErr w:type="gramEnd"/>
      <w:r w:rsidRPr="0007507C">
        <w:rPr>
          <w:rFonts w:ascii="Times New Roman" w:hAnsi="Times New Roman" w:cs="Times New Roman"/>
          <w:sz w:val="24"/>
          <w:szCs w:val="24"/>
        </w:rPr>
        <w:t xml:space="preserve"> Tokyo” raid.) </w:t>
      </w:r>
      <w:proofErr w:type="gramStart"/>
      <w:r w:rsidRPr="0007507C">
        <w:rPr>
          <w:rFonts w:ascii="Times New Roman" w:hAnsi="Times New Roman" w:cs="Times New Roman"/>
          <w:sz w:val="24"/>
          <w:szCs w:val="24"/>
        </w:rPr>
        <w:t>Sons, daughters, nephews, and nieces of CNAC pilots and ground crew round out our delegation.</w:t>
      </w:r>
      <w:proofErr w:type="gramEnd"/>
      <w:r w:rsidRPr="0007507C">
        <w:rPr>
          <w:rFonts w:ascii="Times New Roman" w:hAnsi="Times New Roman" w:cs="Times New Roman"/>
          <w:sz w:val="24"/>
          <w:szCs w:val="24"/>
        </w:rPr>
        <w:t xml:space="preserve"> In China, we will be co-hosting a ceremony celebrating the museum and the opening of an exhibit on “the Hump Airlift” – the WWII airlift from India into China over the Himalayas that was pioneered by CNAC and was considered the most dangerous and difficult flying of the war. (In August, 2010, CNAC’s</w:t>
      </w:r>
      <w:r>
        <w:rPr>
          <w:rFonts w:ascii="Times New Roman" w:hAnsi="Times New Roman" w:cs="Times New Roman"/>
          <w:sz w:val="24"/>
          <w:szCs w:val="24"/>
        </w:rPr>
        <w:t xml:space="preserve"> accomplishments were </w:t>
      </w:r>
      <w:r w:rsidRPr="00A20B6C">
        <w:rPr>
          <w:rFonts w:ascii="Times New Roman" w:hAnsi="Times New Roman" w:cs="Times New Roman"/>
          <w:sz w:val="24"/>
          <w:szCs w:val="24"/>
        </w:rPr>
        <w:t>honored with a permanent exhibition at the United States Air Force Museum in Dayton, Ohio.</w:t>
      </w:r>
      <w:r>
        <w:rPr>
          <w:rFonts w:ascii="Times New Roman" w:hAnsi="Times New Roman" w:cs="Times New Roman"/>
          <w:sz w:val="24"/>
          <w:szCs w:val="24"/>
        </w:rPr>
        <w:t>)</w:t>
      </w:r>
    </w:p>
    <w:p w:rsidR="007733B3" w:rsidRPr="00A20B6C"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b/>
          <w:sz w:val="24"/>
          <w:szCs w:val="24"/>
        </w:rPr>
        <w:t xml:space="preserve">The CNAC Association would appreciate a letter of greeting </w:t>
      </w:r>
      <w:r>
        <w:rPr>
          <w:rFonts w:ascii="Times New Roman" w:hAnsi="Times New Roman" w:cs="Times New Roman"/>
          <w:b/>
          <w:sz w:val="24"/>
          <w:szCs w:val="24"/>
        </w:rPr>
        <w:t xml:space="preserve">from you to help celebrate </w:t>
      </w:r>
      <w:r w:rsidRPr="00A20B6C">
        <w:rPr>
          <w:rFonts w:ascii="Times New Roman" w:hAnsi="Times New Roman" w:cs="Times New Roman"/>
          <w:b/>
          <w:sz w:val="24"/>
          <w:szCs w:val="24"/>
        </w:rPr>
        <w:t>the opening of the China Civil Aviation Museum.</w:t>
      </w:r>
      <w:r>
        <w:rPr>
          <w:rFonts w:ascii="Times New Roman" w:hAnsi="Times New Roman" w:cs="Times New Roman"/>
          <w:sz w:val="24"/>
          <w:szCs w:val="24"/>
        </w:rPr>
        <w:t xml:space="preserve"> </w:t>
      </w:r>
      <w:r w:rsidRPr="00A20B6C">
        <w:rPr>
          <w:rFonts w:ascii="Times New Roman" w:hAnsi="Times New Roman" w:cs="Times New Roman"/>
          <w:sz w:val="24"/>
          <w:szCs w:val="24"/>
        </w:rPr>
        <w:t>This museum is devoted solely to non-military avia</w:t>
      </w:r>
      <w:r>
        <w:rPr>
          <w:rFonts w:ascii="Times New Roman" w:hAnsi="Times New Roman" w:cs="Times New Roman"/>
          <w:sz w:val="24"/>
          <w:szCs w:val="24"/>
        </w:rPr>
        <w:t xml:space="preserve">tion accomplishments in China. </w:t>
      </w:r>
      <w:r w:rsidRPr="00A20B6C">
        <w:rPr>
          <w:rFonts w:ascii="Times New Roman" w:hAnsi="Times New Roman" w:cs="Times New Roman"/>
          <w:sz w:val="24"/>
          <w:szCs w:val="24"/>
        </w:rPr>
        <w:t xml:space="preserve">Attached is an invitation letter we received from Director Han </w:t>
      </w:r>
      <w:proofErr w:type="spellStart"/>
      <w:r w:rsidRPr="00A20B6C">
        <w:rPr>
          <w:rFonts w:ascii="Times New Roman" w:hAnsi="Times New Roman" w:cs="Times New Roman"/>
          <w:sz w:val="24"/>
          <w:szCs w:val="24"/>
        </w:rPr>
        <w:t>ZengMin</w:t>
      </w:r>
      <w:proofErr w:type="spellEnd"/>
      <w:r w:rsidRPr="00A20B6C">
        <w:rPr>
          <w:rFonts w:ascii="Times New Roman" w:hAnsi="Times New Roman" w:cs="Times New Roman"/>
          <w:sz w:val="24"/>
          <w:szCs w:val="24"/>
        </w:rPr>
        <w:t xml:space="preserve"> of the Museum</w:t>
      </w:r>
      <w:r>
        <w:rPr>
          <w:rFonts w:ascii="Times New Roman" w:hAnsi="Times New Roman" w:cs="Times New Roman"/>
          <w:sz w:val="24"/>
          <w:szCs w:val="24"/>
        </w:rPr>
        <w:t xml:space="preserve">, which is </w:t>
      </w:r>
      <w:r w:rsidRPr="00A20B6C">
        <w:rPr>
          <w:rFonts w:ascii="Times New Roman" w:hAnsi="Times New Roman" w:cs="Times New Roman"/>
          <w:sz w:val="24"/>
          <w:szCs w:val="24"/>
        </w:rPr>
        <w:t xml:space="preserve">under administration of the Civil Aviation Administration of China, our </w:t>
      </w:r>
      <w:r>
        <w:rPr>
          <w:rFonts w:ascii="Times New Roman" w:hAnsi="Times New Roman" w:cs="Times New Roman"/>
          <w:sz w:val="24"/>
          <w:szCs w:val="24"/>
        </w:rPr>
        <w:t xml:space="preserve">FAA </w:t>
      </w:r>
      <w:r w:rsidRPr="00A20B6C">
        <w:rPr>
          <w:rFonts w:ascii="Times New Roman" w:hAnsi="Times New Roman" w:cs="Times New Roman"/>
          <w:sz w:val="24"/>
          <w:szCs w:val="24"/>
        </w:rPr>
        <w:t xml:space="preserve">equivalent.  </w:t>
      </w:r>
    </w:p>
    <w:p w:rsidR="007733B3" w:rsidRPr="00A20B6C"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 xml:space="preserve">In 2010 we traveled to Yunnan Province to visit historical sites and a restored CNAC C-47 that crashed in the Himalayas. Congressman Rush Holt provided letters to the people of the Province of Yunnan and City of Kunming. These letters were very well received. Chinese citizens </w:t>
      </w:r>
      <w:r>
        <w:rPr>
          <w:rFonts w:ascii="Times New Roman" w:hAnsi="Times New Roman" w:cs="Times New Roman"/>
          <w:sz w:val="24"/>
          <w:szCs w:val="24"/>
        </w:rPr>
        <w:t xml:space="preserve">are </w:t>
      </w:r>
      <w:r w:rsidRPr="00A20B6C">
        <w:rPr>
          <w:rFonts w:ascii="Times New Roman" w:hAnsi="Times New Roman" w:cs="Times New Roman"/>
          <w:sz w:val="24"/>
          <w:szCs w:val="24"/>
        </w:rPr>
        <w:t xml:space="preserve">very appreciative of </w:t>
      </w:r>
      <w:r>
        <w:rPr>
          <w:rFonts w:ascii="Times New Roman" w:hAnsi="Times New Roman" w:cs="Times New Roman"/>
          <w:sz w:val="24"/>
          <w:szCs w:val="24"/>
        </w:rPr>
        <w:t xml:space="preserve">the help they received from the </w:t>
      </w:r>
      <w:r w:rsidRPr="00A20B6C">
        <w:rPr>
          <w:rFonts w:ascii="Times New Roman" w:hAnsi="Times New Roman" w:cs="Times New Roman"/>
          <w:sz w:val="24"/>
          <w:szCs w:val="24"/>
        </w:rPr>
        <w:t xml:space="preserve">United States during World War II.  </w:t>
      </w:r>
    </w:p>
    <w:p w:rsidR="007733B3" w:rsidRPr="00A20B6C"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 xml:space="preserve">Please feel free to browse our web site CNAC.org for a wealth of information </w:t>
      </w:r>
      <w:r>
        <w:rPr>
          <w:rFonts w:ascii="Times New Roman" w:hAnsi="Times New Roman" w:cs="Times New Roman"/>
          <w:sz w:val="24"/>
          <w:szCs w:val="24"/>
        </w:rPr>
        <w:t>about the airline</w:t>
      </w:r>
      <w:r w:rsidRPr="00A20B6C">
        <w:rPr>
          <w:rFonts w:ascii="Times New Roman" w:hAnsi="Times New Roman" w:cs="Times New Roman"/>
          <w:sz w:val="24"/>
          <w:szCs w:val="24"/>
        </w:rPr>
        <w:t xml:space="preserve">. </w:t>
      </w:r>
      <w:r w:rsidRPr="00C52D13">
        <w:rPr>
          <w:rFonts w:ascii="Times New Roman" w:hAnsi="Times New Roman" w:cs="Times New Roman"/>
          <w:i/>
          <w:sz w:val="24"/>
          <w:szCs w:val="24"/>
        </w:rPr>
        <w:t>China’s Wings</w:t>
      </w:r>
      <w:r>
        <w:rPr>
          <w:rFonts w:ascii="Times New Roman" w:hAnsi="Times New Roman" w:cs="Times New Roman"/>
          <w:sz w:val="24"/>
          <w:szCs w:val="24"/>
        </w:rPr>
        <w:t xml:space="preserve"> by Gregory Crouch, released this past March, </w:t>
      </w:r>
      <w:r w:rsidRPr="00A20B6C">
        <w:rPr>
          <w:rFonts w:ascii="Times New Roman" w:hAnsi="Times New Roman" w:cs="Times New Roman"/>
          <w:sz w:val="24"/>
          <w:szCs w:val="24"/>
        </w:rPr>
        <w:t xml:space="preserve">chronicles the </w:t>
      </w:r>
      <w:r>
        <w:rPr>
          <w:rFonts w:ascii="Times New Roman" w:hAnsi="Times New Roman" w:cs="Times New Roman"/>
          <w:sz w:val="24"/>
          <w:szCs w:val="24"/>
        </w:rPr>
        <w:t>airline’s often epic adventures</w:t>
      </w:r>
      <w:r w:rsidRPr="00A20B6C">
        <w:rPr>
          <w:rFonts w:ascii="Times New Roman" w:hAnsi="Times New Roman" w:cs="Times New Roman"/>
          <w:sz w:val="24"/>
          <w:szCs w:val="24"/>
        </w:rPr>
        <w:t>. An inscribed copy is inclu</w:t>
      </w:r>
      <w:r>
        <w:rPr>
          <w:rFonts w:ascii="Times New Roman" w:hAnsi="Times New Roman" w:cs="Times New Roman"/>
          <w:sz w:val="24"/>
          <w:szCs w:val="24"/>
        </w:rPr>
        <w:t xml:space="preserve">ded for your personal library. </w:t>
      </w:r>
    </w:p>
    <w:p w:rsidR="007733B3" w:rsidRPr="00A20B6C"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 xml:space="preserve">I am proud to mention that my uncle, Emil Scott, flew for CNAC.  He was killed on March 14, 1942, </w:t>
      </w:r>
      <w:r>
        <w:rPr>
          <w:rFonts w:ascii="Times New Roman" w:hAnsi="Times New Roman" w:cs="Times New Roman"/>
          <w:sz w:val="24"/>
          <w:szCs w:val="24"/>
        </w:rPr>
        <w:t xml:space="preserve">leaving Kunming, China at the controls of the airline’s </w:t>
      </w:r>
      <w:r w:rsidRPr="00A20B6C">
        <w:rPr>
          <w:rFonts w:ascii="Times New Roman" w:hAnsi="Times New Roman" w:cs="Times New Roman"/>
          <w:sz w:val="24"/>
          <w:szCs w:val="24"/>
        </w:rPr>
        <w:t>last DC-2</w:t>
      </w:r>
      <w:r>
        <w:rPr>
          <w:rFonts w:ascii="Times New Roman" w:hAnsi="Times New Roman" w:cs="Times New Roman"/>
          <w:sz w:val="24"/>
          <w:szCs w:val="24"/>
        </w:rPr>
        <w:t xml:space="preserve">. </w:t>
      </w:r>
      <w:r w:rsidRPr="00A20B6C">
        <w:rPr>
          <w:rFonts w:ascii="Times New Roman" w:hAnsi="Times New Roman" w:cs="Times New Roman"/>
          <w:sz w:val="24"/>
          <w:szCs w:val="24"/>
        </w:rPr>
        <w:t>I was bo</w:t>
      </w:r>
      <w:r>
        <w:rPr>
          <w:rFonts w:ascii="Times New Roman" w:hAnsi="Times New Roman" w:cs="Times New Roman"/>
          <w:sz w:val="24"/>
          <w:szCs w:val="24"/>
        </w:rPr>
        <w:t xml:space="preserve">rn 8 months later. </w:t>
      </w:r>
      <w:r w:rsidRPr="00A20B6C">
        <w:rPr>
          <w:rFonts w:ascii="Times New Roman" w:hAnsi="Times New Roman" w:cs="Times New Roman"/>
          <w:sz w:val="24"/>
          <w:szCs w:val="24"/>
        </w:rPr>
        <w:t>I</w:t>
      </w:r>
      <w:r>
        <w:rPr>
          <w:rFonts w:ascii="Times New Roman" w:hAnsi="Times New Roman" w:cs="Times New Roman"/>
          <w:sz w:val="24"/>
          <w:szCs w:val="24"/>
        </w:rPr>
        <w:t>’m</w:t>
      </w:r>
      <w:r w:rsidRPr="00A20B6C">
        <w:rPr>
          <w:rFonts w:ascii="Times New Roman" w:hAnsi="Times New Roman" w:cs="Times New Roman"/>
          <w:sz w:val="24"/>
          <w:szCs w:val="24"/>
        </w:rPr>
        <w:t xml:space="preserve"> also the web editor for CNAC.org.</w:t>
      </w:r>
    </w:p>
    <w:p w:rsidR="007733B3" w:rsidRPr="00A20B6C"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Thank you</w:t>
      </w:r>
      <w:r>
        <w:rPr>
          <w:rFonts w:ascii="Times New Roman" w:hAnsi="Times New Roman" w:cs="Times New Roman"/>
          <w:sz w:val="24"/>
          <w:szCs w:val="24"/>
        </w:rPr>
        <w:t xml:space="preserve"> for your consideration</w:t>
      </w:r>
      <w:r w:rsidRPr="00A20B6C">
        <w:rPr>
          <w:rFonts w:ascii="Times New Roman" w:hAnsi="Times New Roman" w:cs="Times New Roman"/>
          <w:sz w:val="24"/>
          <w:szCs w:val="24"/>
        </w:rPr>
        <w:t>,</w:t>
      </w:r>
    </w:p>
    <w:p w:rsidR="007733B3" w:rsidRPr="00A20B6C"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Tom O. Moore, Jr.</w:t>
      </w: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Vice President</w:t>
      </w: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China National Aviation Corporation Association</w:t>
      </w: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1 Via Santa Ramona</w:t>
      </w: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Rancho Mirage, CA 92270</w:t>
      </w:r>
    </w:p>
    <w:p w:rsidR="007733B3" w:rsidRPr="00A20B6C" w:rsidRDefault="007733B3" w:rsidP="007733B3">
      <w:pPr>
        <w:pStyle w:val="NoSpacing"/>
        <w:rPr>
          <w:rFonts w:ascii="Times New Roman" w:hAnsi="Times New Roman" w:cs="Times New Roman"/>
          <w:sz w:val="24"/>
          <w:szCs w:val="24"/>
        </w:rPr>
      </w:pPr>
      <w:r w:rsidRPr="00A20B6C">
        <w:rPr>
          <w:rFonts w:ascii="Times New Roman" w:hAnsi="Times New Roman" w:cs="Times New Roman"/>
          <w:sz w:val="24"/>
          <w:szCs w:val="24"/>
        </w:rPr>
        <w:t>760-832-8213</w:t>
      </w:r>
    </w:p>
    <w:bookmarkStart w:id="0" w:name="_GoBack"/>
    <w:bookmarkEnd w:id="0"/>
    <w:p w:rsidR="007733B3" w:rsidRPr="00A20B6C" w:rsidRDefault="00C817B0" w:rsidP="007733B3">
      <w:pPr>
        <w:pStyle w:val="NoSpacing"/>
        <w:rPr>
          <w:rFonts w:ascii="Times New Roman" w:hAnsi="Times New Roman" w:cs="Times New Roman"/>
          <w:sz w:val="24"/>
          <w:szCs w:val="24"/>
        </w:rPr>
      </w:pPr>
      <w:r w:rsidRPr="00C817B0">
        <w:fldChar w:fldCharType="begin"/>
      </w:r>
      <w:r w:rsidR="007733B3">
        <w:instrText xml:space="preserve"> HYPERLINK "mailto:pepperbud@dc.rr.com" </w:instrText>
      </w:r>
      <w:r w:rsidRPr="00C817B0">
        <w:fldChar w:fldCharType="separate"/>
      </w:r>
      <w:r w:rsidR="007733B3" w:rsidRPr="00A20B6C">
        <w:rPr>
          <w:rStyle w:val="Hyperlink"/>
          <w:rFonts w:ascii="Times New Roman" w:hAnsi="Times New Roman" w:cs="Times New Roman"/>
          <w:sz w:val="24"/>
          <w:szCs w:val="24"/>
        </w:rPr>
        <w:t>pepperbud@dc.rr.com</w:t>
      </w:r>
      <w:r>
        <w:rPr>
          <w:rStyle w:val="Hyperlink"/>
          <w:rFonts w:ascii="Times New Roman" w:hAnsi="Times New Roman" w:cs="Times New Roman"/>
          <w:sz w:val="24"/>
          <w:szCs w:val="24"/>
        </w:rPr>
        <w:fldChar w:fldCharType="end"/>
      </w:r>
      <w:r w:rsidR="007733B3" w:rsidRPr="00A20B6C">
        <w:rPr>
          <w:rFonts w:ascii="Times New Roman" w:hAnsi="Times New Roman" w:cs="Times New Roman"/>
          <w:sz w:val="24"/>
          <w:szCs w:val="24"/>
        </w:rPr>
        <w:t xml:space="preserve"> </w:t>
      </w:r>
    </w:p>
    <w:p w:rsidR="007733B3" w:rsidRPr="007733B3" w:rsidRDefault="007733B3" w:rsidP="007733B3">
      <w:pPr>
        <w:pStyle w:val="NoSpacing"/>
        <w:rPr>
          <w:rFonts w:ascii="Times New Roman" w:hAnsi="Times New Roman" w:cs="Times New Roman"/>
          <w:color w:val="FF0000"/>
          <w:sz w:val="28"/>
          <w:szCs w:val="28"/>
        </w:rPr>
      </w:pPr>
    </w:p>
    <w:sectPr w:rsidR="007733B3" w:rsidRPr="007733B3" w:rsidSect="00CE68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33B3"/>
    <w:rsid w:val="0007507C"/>
    <w:rsid w:val="00443801"/>
    <w:rsid w:val="00485DEB"/>
    <w:rsid w:val="00634311"/>
    <w:rsid w:val="007733B3"/>
    <w:rsid w:val="00921117"/>
    <w:rsid w:val="00C817B0"/>
    <w:rsid w:val="00CE684B"/>
    <w:rsid w:val="00D81AFC"/>
    <w:rsid w:val="00DA67D8"/>
    <w:rsid w:val="00E24FB0"/>
    <w:rsid w:val="00FB2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3B3"/>
    <w:pPr>
      <w:spacing w:after="0" w:line="240" w:lineRule="auto"/>
    </w:pPr>
  </w:style>
  <w:style w:type="paragraph" w:styleId="BalloonText">
    <w:name w:val="Balloon Text"/>
    <w:basedOn w:val="Normal"/>
    <w:link w:val="BalloonTextChar"/>
    <w:uiPriority w:val="99"/>
    <w:semiHidden/>
    <w:unhideWhenUsed/>
    <w:rsid w:val="0077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3B3"/>
    <w:rPr>
      <w:rFonts w:ascii="Tahoma" w:hAnsi="Tahoma" w:cs="Tahoma"/>
      <w:sz w:val="16"/>
      <w:szCs w:val="16"/>
    </w:rPr>
  </w:style>
  <w:style w:type="character" w:styleId="Hyperlink">
    <w:name w:val="Hyperlink"/>
    <w:basedOn w:val="DefaultParagraphFont"/>
    <w:uiPriority w:val="99"/>
    <w:unhideWhenUsed/>
    <w:rsid w:val="007733B3"/>
    <w:rPr>
      <w:color w:val="0000FF" w:themeColor="hyperlink"/>
      <w:u w:val="single"/>
    </w:rPr>
  </w:style>
  <w:style w:type="character" w:styleId="Strong">
    <w:name w:val="Strong"/>
    <w:basedOn w:val="DefaultParagraphFont"/>
    <w:uiPriority w:val="22"/>
    <w:qFormat/>
    <w:rsid w:val="00485DEB"/>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inese.usembassy-china.org.cn/embassy_map.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6</cp:revision>
  <cp:lastPrinted>2012-07-28T20:10:00Z</cp:lastPrinted>
  <dcterms:created xsi:type="dcterms:W3CDTF">2012-08-02T21:36:00Z</dcterms:created>
  <dcterms:modified xsi:type="dcterms:W3CDTF">2012-08-02T21:41:00Z</dcterms:modified>
</cp:coreProperties>
</file>